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BE" w:rsidRDefault="004B6BBE" w:rsidP="004B6BBE">
      <w:pPr>
        <w:pStyle w:val="Textbody"/>
      </w:pPr>
      <w:r>
        <w:t>Контрольная работа по истории России 9 класс</w:t>
      </w:r>
    </w:p>
    <w:p w:rsidR="004B6BBE" w:rsidRDefault="004B6BBE" w:rsidP="004B6BBE">
      <w:pPr>
        <w:pStyle w:val="Textbody"/>
      </w:pPr>
    </w:p>
    <w:p w:rsidR="004B6BBE" w:rsidRDefault="004B6BBE" w:rsidP="004B6BBE">
      <w:pPr>
        <w:pStyle w:val="Textbody"/>
      </w:pPr>
      <w:r>
        <w:t>1. Напишите значение терминов</w:t>
      </w:r>
      <w:proofErr w:type="gramStart"/>
      <w:r>
        <w:t xml:space="preserve"> :</w:t>
      </w:r>
      <w:proofErr w:type="gramEnd"/>
      <w:r>
        <w:t xml:space="preserve"> либерализм, рабочий класс, стачка, амнистия, большевики</w:t>
      </w:r>
    </w:p>
    <w:p w:rsidR="004B6BBE" w:rsidRDefault="004B6BBE" w:rsidP="004B6BBE">
      <w:pPr>
        <w:pStyle w:val="Textbody"/>
      </w:pPr>
      <w:r>
        <w:t>2. Расположи в хронологической последовательности:</w:t>
      </w:r>
    </w:p>
    <w:p w:rsidR="004B6BBE" w:rsidRDefault="004B6BBE" w:rsidP="004B6BBE">
      <w:pPr>
        <w:pStyle w:val="Textbody"/>
      </w:pPr>
      <w:r>
        <w:t>А</w:t>
      </w:r>
      <w:proofErr w:type="gramStart"/>
      <w:r>
        <w:t>)о</w:t>
      </w:r>
      <w:proofErr w:type="gramEnd"/>
      <w:r>
        <w:t>тмена крепостного права в Прибалтике</w:t>
      </w:r>
    </w:p>
    <w:p w:rsidR="004B6BBE" w:rsidRDefault="004B6BBE" w:rsidP="004B6BBE">
      <w:pPr>
        <w:pStyle w:val="Textbody"/>
      </w:pPr>
      <w:r>
        <w:t xml:space="preserve">Б) </w:t>
      </w:r>
      <w:proofErr w:type="spellStart"/>
      <w:r>
        <w:t>Зубатовский</w:t>
      </w:r>
      <w:proofErr w:type="spellEnd"/>
      <w:r>
        <w:t xml:space="preserve"> социализм</w:t>
      </w:r>
    </w:p>
    <w:p w:rsidR="004B6BBE" w:rsidRDefault="004B6BBE" w:rsidP="004B6BBE">
      <w:pPr>
        <w:pStyle w:val="Textbody"/>
      </w:pPr>
      <w:r>
        <w:t>В) указ о вольных хлебопашцах</w:t>
      </w:r>
    </w:p>
    <w:p w:rsidR="004B6BBE" w:rsidRDefault="004B6BBE" w:rsidP="004B6BBE">
      <w:pPr>
        <w:pStyle w:val="Textbody"/>
      </w:pPr>
      <w:r>
        <w:t xml:space="preserve">Г) </w:t>
      </w:r>
      <w:proofErr w:type="spellStart"/>
      <w:r>
        <w:t>Русск</w:t>
      </w:r>
      <w:proofErr w:type="gramStart"/>
      <w:r>
        <w:t>о</w:t>
      </w:r>
      <w:proofErr w:type="spellEnd"/>
      <w:r>
        <w:t>-</w:t>
      </w:r>
      <w:proofErr w:type="gramEnd"/>
      <w:r>
        <w:t xml:space="preserve"> Японская война</w:t>
      </w:r>
    </w:p>
    <w:p w:rsidR="004B6BBE" w:rsidRDefault="004B6BBE" w:rsidP="004B6BBE">
      <w:pPr>
        <w:pStyle w:val="Textbody"/>
      </w:pPr>
      <w:r>
        <w:t xml:space="preserve">3. Установите соответствие между фамилиями государственных деятелей и проведенными  ими реформами, преобразованиями, изменениями. К каждому из 4 элементов (1, 2, 3, 4) подбирается один соответствующий элемент </w:t>
      </w:r>
      <w:proofErr w:type="gramStart"/>
      <w:r>
        <w:t>из</w:t>
      </w:r>
      <w:proofErr w:type="gramEnd"/>
      <w:r>
        <w:t xml:space="preserve"> обозначенных буквами (А, Б, В, Г, Д). Например, 1А,2Б,3В,4Г.</w:t>
      </w:r>
    </w:p>
    <w:p w:rsidR="004B6BBE" w:rsidRDefault="004B6BBE" w:rsidP="004B6BBE">
      <w:pPr>
        <w:pStyle w:val="Textbody"/>
        <w:spacing w:after="283"/>
        <w:jc w:val="center"/>
      </w:pPr>
      <w:r>
        <w:t>ГОСУДАРСТВЕННЫЕ ДЕЯТЕЛИ   ПРЕОБРАЗОВАНИЯ, ИЗМЕНЕНИЯ, РЕФОРМЫ,</w:t>
      </w:r>
    </w:p>
    <w:p w:rsidR="004B6BBE" w:rsidRDefault="004B6BBE" w:rsidP="004B6BBE">
      <w:pPr>
        <w:pStyle w:val="Textbody"/>
        <w:spacing w:after="283"/>
      </w:pPr>
      <w:r>
        <w:t>1) С. Ю.Витте                             A) разрушение общины</w:t>
      </w:r>
    </w:p>
    <w:p w:rsidR="004B6BBE" w:rsidRDefault="004B6BBE" w:rsidP="004B6BBE">
      <w:pPr>
        <w:pStyle w:val="Textbody"/>
      </w:pPr>
      <w:r>
        <w:t xml:space="preserve">2) П. Д. Киселев                          Б) реформа управления </w:t>
      </w:r>
      <w:proofErr w:type="gramStart"/>
      <w:r>
        <w:t>государственными</w:t>
      </w:r>
      <w:proofErr w:type="gramEnd"/>
    </w:p>
    <w:p w:rsidR="004B6BBE" w:rsidRDefault="004B6BBE" w:rsidP="004B6BBE">
      <w:pPr>
        <w:pStyle w:val="Textbody"/>
      </w:pPr>
      <w:r>
        <w:t>                                                                         крестьянами                                                        </w:t>
      </w:r>
    </w:p>
    <w:p w:rsidR="004B6BBE" w:rsidRDefault="004B6BBE" w:rsidP="004B6BBE">
      <w:pPr>
        <w:pStyle w:val="Textbody"/>
        <w:spacing w:after="283"/>
      </w:pPr>
      <w:r>
        <w:t>3) П. А. Столыпин                      B) учреждение военных поселений</w:t>
      </w:r>
    </w:p>
    <w:p w:rsidR="004B6BBE" w:rsidRDefault="004B6BBE" w:rsidP="004B6BBE">
      <w:pPr>
        <w:pStyle w:val="Textbody"/>
        <w:spacing w:after="283"/>
      </w:pPr>
      <w:r>
        <w:t>4) А. А. Аракчеев                     Г) учреждение в России Государственной Думы</w:t>
      </w:r>
    </w:p>
    <w:p w:rsidR="004B6BBE" w:rsidRDefault="004B6BBE" w:rsidP="004B6BBE">
      <w:pPr>
        <w:pStyle w:val="Textbody"/>
      </w:pPr>
      <w:r>
        <w:t>4. Обороной Севастополя в 1854—1855 гг. руководили</w:t>
      </w:r>
    </w:p>
    <w:p w:rsidR="004B6BBE" w:rsidRDefault="004B6BBE" w:rsidP="004B6BBE">
      <w:pPr>
        <w:pStyle w:val="Textbody"/>
      </w:pPr>
      <w:r>
        <w:t xml:space="preserve">1) В. А. Корнилов и Э.И. </w:t>
      </w:r>
      <w:proofErr w:type="spellStart"/>
      <w:r>
        <w:t>Тотлебен</w:t>
      </w:r>
      <w:proofErr w:type="spellEnd"/>
    </w:p>
    <w:p w:rsidR="004B6BBE" w:rsidRDefault="004B6BBE" w:rsidP="004B6BBE">
      <w:pPr>
        <w:pStyle w:val="Textbody"/>
      </w:pPr>
      <w:r>
        <w:t>2) Н.И. Святополк-Мирский и М. Д. Скобелев</w:t>
      </w:r>
    </w:p>
    <w:p w:rsidR="004B6BBE" w:rsidRDefault="004B6BBE" w:rsidP="004B6BBE">
      <w:pPr>
        <w:pStyle w:val="Textbody"/>
      </w:pPr>
      <w:r>
        <w:t xml:space="preserve">3) Е.Ф. </w:t>
      </w:r>
      <w:proofErr w:type="spellStart"/>
      <w:r>
        <w:t>Канкрин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А. </w:t>
      </w:r>
      <w:proofErr w:type="spellStart"/>
      <w:r>
        <w:t>Вышнеградский</w:t>
      </w:r>
      <w:proofErr w:type="spellEnd"/>
    </w:p>
    <w:p w:rsidR="004B6BBE" w:rsidRDefault="004B6BBE" w:rsidP="004B6BBE">
      <w:pPr>
        <w:pStyle w:val="Textbody"/>
      </w:pPr>
      <w:r>
        <w:t xml:space="preserve">4) А.П. </w:t>
      </w:r>
      <w:proofErr w:type="spellStart"/>
      <w:r>
        <w:t>Тормасов</w:t>
      </w:r>
      <w:proofErr w:type="spellEnd"/>
      <w:r>
        <w:t xml:space="preserve"> и П. В. </w:t>
      </w:r>
      <w:proofErr w:type="spellStart"/>
      <w:r>
        <w:t>Чичагов</w:t>
      </w:r>
      <w:proofErr w:type="spellEnd"/>
    </w:p>
    <w:p w:rsidR="004B6BBE" w:rsidRDefault="004B6BBE" w:rsidP="004B6BBE">
      <w:pPr>
        <w:pStyle w:val="Textbody"/>
      </w:pPr>
    </w:p>
    <w:p w:rsidR="004B6BBE" w:rsidRDefault="004B6BBE" w:rsidP="004B6BBE">
      <w:pPr>
        <w:pStyle w:val="Textbody"/>
      </w:pPr>
      <w:r>
        <w:t>5. Теория официальной народности возникла в годы царствования</w:t>
      </w:r>
    </w:p>
    <w:p w:rsidR="004B6BBE" w:rsidRDefault="004B6BBE" w:rsidP="004B6BBE">
      <w:pPr>
        <w:pStyle w:val="Textbody"/>
      </w:pPr>
      <w:r>
        <w:t>1) Екатерины II  3) Николая I</w:t>
      </w:r>
    </w:p>
    <w:p w:rsidR="004B6BBE" w:rsidRDefault="004B6BBE" w:rsidP="004B6BBE">
      <w:pPr>
        <w:pStyle w:val="Textbody"/>
        <w:spacing w:after="283"/>
      </w:pPr>
      <w:r>
        <w:t>2) Павла I            4) Александра III</w:t>
      </w:r>
    </w:p>
    <w:p w:rsidR="004B6BBE" w:rsidRDefault="004B6BBE" w:rsidP="004B6BBE">
      <w:pPr>
        <w:pStyle w:val="Textbody"/>
      </w:pPr>
      <w:r>
        <w:t>6. Прочтите отрывок из документа и укажите имя правителя, о котором идет речь.</w:t>
      </w:r>
    </w:p>
    <w:p w:rsidR="004B6BBE" w:rsidRDefault="004B6BBE" w:rsidP="004B6BBE">
      <w:pPr>
        <w:pStyle w:val="Textbody"/>
      </w:pPr>
      <w:r>
        <w:t>   Период его царствования с 1816 по 1825 г.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</w:t>
      </w:r>
    </w:p>
    <w:p w:rsidR="004B6BBE" w:rsidRDefault="004B6BBE" w:rsidP="004B6BBE">
      <w:pPr>
        <w:pStyle w:val="Textbody"/>
      </w:pPr>
      <w:r>
        <w:lastRenderedPageBreak/>
        <w:t>   1) Павел I;</w:t>
      </w:r>
    </w:p>
    <w:p w:rsidR="004B6BBE" w:rsidRDefault="004B6BBE" w:rsidP="004B6BBE">
      <w:pPr>
        <w:pStyle w:val="Textbody"/>
      </w:pPr>
      <w:r>
        <w:t>   2) Александр I;</w:t>
      </w:r>
    </w:p>
    <w:p w:rsidR="004B6BBE" w:rsidRDefault="004B6BBE" w:rsidP="004B6BBE">
      <w:pPr>
        <w:pStyle w:val="Textbody"/>
      </w:pPr>
      <w:r>
        <w:t>   3) Николай I;</w:t>
      </w:r>
    </w:p>
    <w:p w:rsidR="004B6BBE" w:rsidRDefault="004B6BBE" w:rsidP="004B6BBE">
      <w:pPr>
        <w:pStyle w:val="Textbody"/>
      </w:pPr>
      <w:r>
        <w:t>   4) Александр II.</w:t>
      </w:r>
    </w:p>
    <w:p w:rsidR="004B6BBE" w:rsidRDefault="004B6BBE" w:rsidP="004B6BBE">
      <w:pPr>
        <w:pStyle w:val="Textbody"/>
        <w:spacing w:after="283"/>
      </w:pPr>
      <w:r>
        <w:t>7. Он был консерватором, но "консерватором с прогрессом", способным к определенным умеренным реформам сверху, подготовленным постепенно, без заигрывания с общественным мнением. Процессы, происходившие во время его царствования, которые он в значительной степени инициировал, способствовали созданию экономических основ нового общества, складыванию русской национальной культуры. Образ Петра Великого, воспринимаемый как символ национального единства, сыграл свою роль в идеологическом обеспечении этого процесса. Его царствование подготовило грядущие реформы после Крымской войны, когда дворянство и правящая элита страны оказались готовы поступиться рядом своих корпоративных преимуществ во благо России».</w:t>
      </w:r>
    </w:p>
    <w:p w:rsidR="004B6BBE" w:rsidRDefault="004B6BBE" w:rsidP="004B6BBE">
      <w:pPr>
        <w:pStyle w:val="Textbody"/>
      </w:pPr>
      <w:r>
        <w:t>С</w:t>
      </w:r>
      <w:proofErr w:type="gramStart"/>
      <w:r>
        <w:t>1</w:t>
      </w:r>
      <w:proofErr w:type="gramEnd"/>
      <w:r>
        <w:t>. О ком идет речь в документе?</w:t>
      </w:r>
    </w:p>
    <w:p w:rsidR="004B6BBE" w:rsidRDefault="004B6BBE" w:rsidP="004B6BBE">
      <w:pPr>
        <w:pStyle w:val="Textbody"/>
      </w:pPr>
      <w:r>
        <w:t>С</w:t>
      </w:r>
      <w:proofErr w:type="gramStart"/>
      <w:r>
        <w:t>2</w:t>
      </w:r>
      <w:proofErr w:type="gramEnd"/>
      <w:r>
        <w:t>. Какими чертами личности примечателен этот монарх? Приведите не менее 2-х положений.</w:t>
      </w:r>
    </w:p>
    <w:p w:rsidR="004B6BBE" w:rsidRDefault="004B6BBE" w:rsidP="004B6BBE">
      <w:pPr>
        <w:pStyle w:val="Textbody"/>
      </w:pPr>
      <w:r>
        <w:t>СЗ. Какие реформы были проведены в России в этот период? (Укажите не менее 2-х.)</w:t>
      </w:r>
    </w:p>
    <w:p w:rsidR="004B6BBE" w:rsidRDefault="004B6BBE" w:rsidP="004B6BBE">
      <w:pPr>
        <w:pStyle w:val="Textbody"/>
      </w:pPr>
      <w:r>
        <w:t>С</w:t>
      </w:r>
      <w:proofErr w:type="gramStart"/>
      <w:r>
        <w:t>4</w:t>
      </w:r>
      <w:proofErr w:type="gramEnd"/>
      <w:r>
        <w:t>. О каких грядущих реформах, проведенных после Крымской войны, идет речь?  </w:t>
      </w:r>
    </w:p>
    <w:p w:rsidR="004B6BBE" w:rsidRDefault="004B6BBE" w:rsidP="004B6BBE">
      <w:pPr>
        <w:pStyle w:val="Textbody"/>
        <w:spacing w:after="283"/>
      </w:pPr>
      <w:r>
        <w:t>8. Опишите личность Александр 2</w:t>
      </w:r>
    </w:p>
    <w:p w:rsidR="004B6BBE" w:rsidRDefault="004B6BBE" w:rsidP="004B6BBE">
      <w:pPr>
        <w:pStyle w:val="Textbody"/>
        <w:spacing w:after="283"/>
      </w:pPr>
    </w:p>
    <w:p w:rsidR="00143345" w:rsidRDefault="00143345"/>
    <w:sectPr w:rsidR="00143345" w:rsidSect="0014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BBE"/>
    <w:rsid w:val="00143345"/>
    <w:rsid w:val="004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B6BB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Standard">
    <w:name w:val="Standard"/>
    <w:rsid w:val="004B6BB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2632</Characters>
  <Application>Microsoft Office Word</Application>
  <DocSecurity>0</DocSecurity>
  <Lines>21</Lines>
  <Paragraphs>6</Paragraphs>
  <ScaleCrop>false</ScaleCrop>
  <Company>HP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2022-04-13T10:17:00Z</dcterms:created>
  <dcterms:modified xsi:type="dcterms:W3CDTF">2022-04-13T10:23:00Z</dcterms:modified>
</cp:coreProperties>
</file>